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84" w:rsidRPr="00CF3E84" w:rsidRDefault="00CF3E84" w:rsidP="00CF3E8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CF3E84">
        <w:rPr>
          <w:rFonts w:eastAsia="Times New Roman" w:cstheme="minorHAnsi"/>
          <w:bCs/>
          <w:lang w:eastAsia="pl-PL"/>
        </w:rPr>
        <w:t>Zakres działalności KMP w Ostrołęce</w:t>
      </w:r>
    </w:p>
    <w:p w:rsidR="00CF3E84" w:rsidRPr="00CF3E84" w:rsidRDefault="00CF3E84" w:rsidP="00CF3E84">
      <w:pPr>
        <w:pStyle w:val="intro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Style w:val="Pogrubienie"/>
          <w:rFonts w:asciiTheme="minorHAnsi" w:hAnsiTheme="minorHAnsi" w:cstheme="minorHAnsi"/>
          <w:b w:val="0"/>
          <w:sz w:val="22"/>
          <w:szCs w:val="22"/>
        </w:rPr>
        <w:t>Zgodnie z ustawą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Do zadań Policji należy m.in.: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1) ochrona życia i zdrowia ludzi oraz mienia,</w:t>
      </w:r>
      <w:bookmarkStart w:id="0" w:name="_GoBack"/>
      <w:bookmarkEnd w:id="0"/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2) ochrona bezpieczeństwa i porządku publicznego,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3) inicjowanie i organizowanie działań mających na celu zapobieganie popełnianiu przestępstw i wykroczeń oraz zjawiskom kryminogennym,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4) wykrywanie przestępstw i wykroczeń oraz ściganie ich sprawców,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5) kontrola przestrzegania przepisów porządkowych i administracyjnych związanych z działalnością publiczną lub obowiązujących w miejscach publicznych,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7) współdziałanie z policjami innych państw.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 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>Komendant Miejski Policji w Ostrołęce na obszarze miasta i powiatu ostrołęckiego jest organem działającym w sprawach ochrony bezpieczeństwa ludzi oraz utrzymania bezpieczeństwa i porządku publicznego, a także działający w imieniu własnym w sprawach: wykonywania czynności operacyjno-rozpoznawczych, dochodzeniowo-śledczych i czynności z zakresu ścigania wykroczeń, wydawania indywidualnych aktów administracyjnych, jeżeli ustawy tak stanowią.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 xml:space="preserve">Komendant Miejski Policji w Ostrołęce jest przełożonym policjantów KMP w Ostrołęce. Zadania swoje wykonuje wraz z 2 zastępcami przy pomocy komórek organizacyjnych. KMP w Ostrołęce podlega Komisariat Policji w Myszyńcu oraz 4 posterunki Policji (Baranowo, Goworowo, </w:t>
      </w:r>
      <w:proofErr w:type="spellStart"/>
      <w:r w:rsidRPr="00CF3E84">
        <w:rPr>
          <w:rFonts w:asciiTheme="minorHAnsi" w:hAnsiTheme="minorHAnsi" w:cstheme="minorHAnsi"/>
          <w:sz w:val="22"/>
          <w:szCs w:val="22"/>
        </w:rPr>
        <w:t>Kadzidło,Czerwin</w:t>
      </w:r>
      <w:proofErr w:type="spellEnd"/>
      <w:r w:rsidRPr="00CF3E84">
        <w:rPr>
          <w:rFonts w:asciiTheme="minorHAnsi" w:hAnsiTheme="minorHAnsi" w:cstheme="minorHAnsi"/>
          <w:sz w:val="22"/>
          <w:szCs w:val="22"/>
        </w:rPr>
        <w:t>, Łyse).</w:t>
      </w:r>
    </w:p>
    <w:p w:rsidR="00CF3E84" w:rsidRPr="00CF3E84" w:rsidRDefault="00CF3E84" w:rsidP="00CF3E84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E84">
        <w:rPr>
          <w:rFonts w:asciiTheme="minorHAnsi" w:hAnsiTheme="minorHAnsi" w:cstheme="minorHAnsi"/>
          <w:sz w:val="22"/>
          <w:szCs w:val="22"/>
        </w:rPr>
        <w:t xml:space="preserve">Budynek Komendy Miejskiej Policji w Ostrołęce znajduje się na ul. Janusza Korczaka 16 w </w:t>
      </w:r>
      <w:proofErr w:type="spellStart"/>
      <w:r w:rsidRPr="00CF3E84">
        <w:rPr>
          <w:rFonts w:asciiTheme="minorHAnsi" w:hAnsiTheme="minorHAnsi" w:cstheme="minorHAnsi"/>
          <w:sz w:val="22"/>
          <w:szCs w:val="22"/>
        </w:rPr>
        <w:t>Ostrołęc</w:t>
      </w:r>
      <w:proofErr w:type="spellEnd"/>
      <w:r w:rsidRPr="00CF3E84">
        <w:rPr>
          <w:rFonts w:asciiTheme="minorHAnsi" w:hAnsiTheme="minorHAnsi" w:cstheme="minorHAnsi"/>
          <w:sz w:val="22"/>
          <w:szCs w:val="22"/>
        </w:rPr>
        <w:t>. Mają do niego dostęp osoby z niepełnosprawnościami.</w:t>
      </w:r>
    </w:p>
    <w:p w:rsidR="006E5954" w:rsidRPr="00CF3E84" w:rsidRDefault="006E5954" w:rsidP="00CF3E84">
      <w:pPr>
        <w:jc w:val="both"/>
        <w:rPr>
          <w:rFonts w:cstheme="minorHAnsi"/>
        </w:rPr>
      </w:pPr>
    </w:p>
    <w:sectPr w:rsidR="006E5954" w:rsidRPr="00CF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6C"/>
    <w:rsid w:val="006E5954"/>
    <w:rsid w:val="00A67D6C"/>
    <w:rsid w:val="00C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7626-577B-4E37-8545-3A0B0BDD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3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E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CF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E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819428</dc:creator>
  <cp:keywords/>
  <dc:description/>
  <cp:lastModifiedBy>819428</cp:lastModifiedBy>
  <cp:revision>2</cp:revision>
  <dcterms:created xsi:type="dcterms:W3CDTF">2023-09-06T09:38:00Z</dcterms:created>
  <dcterms:modified xsi:type="dcterms:W3CDTF">2023-09-06T09:40:00Z</dcterms:modified>
</cp:coreProperties>
</file>